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02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Время лучших: 5 отечественных педагогов, изменивших мир 251214 Учителя, педагоги, наставники... Сколько еще синонимов можно подобрать, чтобы рассказать о людях, которые так много сделали для детей, для школы, для начальной и средней ступеней образования? Отечественные педагоги признаны одними из лучших в мировой практике. Их разработки, методы и теории воспитания и образования до настоящего момента остаются в числе используемых и уважаемых. Педагогические системы Выготского, Макаренко, Ушинского и других нельзя считать частями «педагогического пантеона», в них можно найти идеи для решения проблем, стоящих перед современностью</w:t>
      </w:r>
    </w:p>
    <w:p w:rsidR="005E0E02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1807763" cy="2592645"/>
            <wp:effectExtent l="0" t="0" r="2540" b="0"/>
            <wp:docPr id="1" name="Рисунок 1" descr="Уш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шин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17" cy="262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1"/>
          <w:szCs w:val="21"/>
        </w:rPr>
        <w:t xml:space="preserve"> </w:t>
      </w:r>
    </w:p>
    <w:p w:rsidR="005E0E02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Константин Ушинский Константин Дмитриевич </w:t>
      </w:r>
      <w:proofErr w:type="gramStart"/>
      <w:r>
        <w:rPr>
          <w:rFonts w:ascii="Arial" w:hAnsi="Arial"/>
          <w:color w:val="000000"/>
          <w:sz w:val="21"/>
          <w:szCs w:val="21"/>
        </w:rPr>
        <w:t>Ушинский  (</w:t>
      </w:r>
      <w:proofErr w:type="gramEnd"/>
      <w:r>
        <w:rPr>
          <w:rFonts w:ascii="Arial" w:hAnsi="Arial"/>
          <w:color w:val="000000"/>
          <w:sz w:val="21"/>
          <w:szCs w:val="21"/>
        </w:rPr>
        <w:t>2 марта 1824 – 22 декабря 1870) </w:t>
      </w:r>
    </w:p>
    <w:p w:rsidR="005E0E02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 "Если педагогика хочет воспитывать человека во всех отношениях, то она должна прежде узнать его тоже во всех отношениях"     </w:t>
      </w:r>
    </w:p>
    <w:p w:rsidR="005E0E02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  Константина Ушинского называют основоположником русской научной педагогики. И этот выдающийся ученый достоин такого определения, как никто иной. Ушинский один из первых решил уделять первостепенное внимание именно задачам нравственного просвещения и воспитания обучающихся. Представление о нравственном обучении как о чем-то «естественно» и «само собой разумеющемся» было им решительно отвергнуто. Еще одной идеей Ушинского, за которую стоит горячо поблагодарить педагога, является идея важности сохранения национальной культуры и самобытности. Для XIX века языком преподавания оставался французский, в семьях и в свете говорили на нем. Да что уж там, сама Татьяна Ларина очень плохо изъяснялась по-русски! Статья Константина Дмитриевича «О необходимости сделать русские школы русскими» до сих пор остается образцом педагогических воззваний. Будучи преподавателем как для детей, так и для учителей, Ушинский остался в истории как педагог-публицист. Отличительная особенность его работа – это не только обращение к вопросам воспитания и образования, но и горячая любовь к детям и родному народу, которая в значительной степени способствовала возрождению или даже пробуждению интереса к педагогике в России. </w:t>
      </w:r>
    </w:p>
    <w:p w:rsidR="005E0E02" w:rsidRDefault="005E0E02">
      <w:pPr>
        <w:rPr>
          <w:rFonts w:ascii="Arial" w:hAnsi="Arial"/>
          <w:color w:val="000000"/>
          <w:sz w:val="21"/>
          <w:szCs w:val="21"/>
        </w:rPr>
      </w:pP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63736" cy="2433955"/>
            <wp:effectExtent l="0" t="0" r="8255" b="4445"/>
            <wp:docPr id="2" name="Рисунок 2" descr="выгот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гот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61" cy="247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Лев Выготский Лев Семенович </w:t>
      </w:r>
      <w:proofErr w:type="gramStart"/>
      <w:r>
        <w:rPr>
          <w:rFonts w:ascii="Arial" w:hAnsi="Arial"/>
          <w:color w:val="000000"/>
          <w:sz w:val="21"/>
          <w:szCs w:val="21"/>
        </w:rPr>
        <w:t>Выготский  (</w:t>
      </w:r>
      <w:proofErr w:type="gramEnd"/>
      <w:r>
        <w:rPr>
          <w:rFonts w:ascii="Arial" w:hAnsi="Arial"/>
          <w:color w:val="000000"/>
          <w:sz w:val="21"/>
          <w:szCs w:val="21"/>
        </w:rPr>
        <w:t>17 ноября 1896 – 11 июня 1934)</w:t>
      </w: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 "Необходимо именно выдвижение на первый план моментов психологического развития ребенка, признать ведущую роль в развитии ребенка за развитием его социального поведения, его личности...".</w:t>
      </w:r>
    </w:p>
    <w:p w:rsidR="005E0E02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 Имя Льва Выготского знакомо всем педагогам, психологам, культурологам и лингвистам вне зависимости от уровня образования и места рождения. Этот известный русский психолог связал две отрасли науки – психологию и педагогику, на десятилетия опередив свое время. В процессе исследований, которые привели к появлению двух новых направлений: педологии и коррекционной педагогики, ученый пришел к необходимости научного подхода к вопросам процессов развития ребенка и воспитания. По мнению ученого, педагог должен строить свою работу с опорой на научные достижения и обязательно – на психологическую науку. Лев Семенович сам не является автором конкретных методик развития или воспитания, в его книгах по культурно-исторической теории, которая легла в основу большинства современных дошкольных практик, вы не найдете конкретных рекомендаций. Но его концепции организации обучения и акцент на самовоспитании и саморазвитии стали знаковыми. Ведь ученый пришел к выводу, что воспитание – это не приспособление ребенка к среде, а процесс формирования личности, смотрящей вперед – за границы этой среды. Ведь только личная деятельность ребенка может стать основой воспитания, но никак не навязанная извне. </w:t>
      </w:r>
    </w:p>
    <w:p w:rsidR="005E0E02" w:rsidRDefault="005E0E02">
      <w:pPr>
        <w:rPr>
          <w:rFonts w:ascii="Arial" w:hAnsi="Arial"/>
          <w:color w:val="000000"/>
          <w:sz w:val="21"/>
          <w:szCs w:val="21"/>
        </w:rPr>
      </w:pP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1831003" cy="2693889"/>
            <wp:effectExtent l="0" t="0" r="0" b="0"/>
            <wp:docPr id="3" name="Рисунок 3" descr="мак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карен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10" cy="27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Антон Макаренко Антон Семенович </w:t>
      </w:r>
      <w:proofErr w:type="gramStart"/>
      <w:r>
        <w:rPr>
          <w:rFonts w:ascii="Arial" w:hAnsi="Arial"/>
          <w:color w:val="000000"/>
          <w:sz w:val="21"/>
          <w:szCs w:val="21"/>
        </w:rPr>
        <w:t>Макаренко  (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1 марта 1888 – 1 апреля 1939) </w:t>
      </w: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lastRenderedPageBreak/>
        <w:t>"В общем, педагогика есть самая диалектическая, подвижная, самая сложная и разнообразная наука. Вот это утверждение является основным символом моей педагогической веры".</w:t>
      </w: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 В чем было новаторство Макаренко? В яркой и четкой идее </w:t>
      </w:r>
      <w:proofErr w:type="spellStart"/>
      <w:r>
        <w:rPr>
          <w:rFonts w:ascii="Arial" w:hAnsi="Arial"/>
          <w:color w:val="000000"/>
          <w:sz w:val="21"/>
          <w:szCs w:val="21"/>
        </w:rPr>
        <w:t>интегративности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образования. Личность не является таковой от рождения, это качество – «опыт быть личностью», как утверждал Макаренко, надо воспитывать, и воспитывать в коллективе. Каждый человек – каждый элемент образовательной системы – должен иметь свои права и стоять на активной позиции. Ученика надо в первую очередь уважать как Человека. Существующие стереотипы, в которых утверждалось, что есть явления, которые маркируются как правильные, и есть те, что можно назвать неверными, были им отвергнуты. Педагогика – это не наука, где существуют догмы. По мнению многих исследователей, именно Антон Семенович стал самой яркой звездой педагогического небосклона прошлого века, предвосхитив основы современного </w:t>
      </w:r>
      <w:r w:rsidR="00CA22B7">
        <w:rPr>
          <w:rFonts w:ascii="Arial" w:hAnsi="Arial"/>
          <w:color w:val="000000"/>
          <w:sz w:val="21"/>
          <w:szCs w:val="21"/>
        </w:rPr>
        <w:t>гуманистического образования</w:t>
      </w: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. </w:t>
      </w:r>
      <w:r>
        <w:rPr>
          <w:noProof/>
          <w:lang w:eastAsia="ru-RU"/>
        </w:rPr>
        <w:drawing>
          <wp:inline distT="0" distB="0" distL="0" distR="0">
            <wp:extent cx="1809750" cy="2524125"/>
            <wp:effectExtent l="0" t="0" r="0" b="9525"/>
            <wp:docPr id="4" name="Рисунок 4" descr="сухомлин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млинский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Василий Сухомлинский Василий Александрович </w:t>
      </w:r>
      <w:proofErr w:type="gramStart"/>
      <w:r>
        <w:rPr>
          <w:rFonts w:ascii="Arial" w:hAnsi="Arial"/>
          <w:color w:val="000000"/>
          <w:sz w:val="21"/>
          <w:szCs w:val="21"/>
        </w:rPr>
        <w:t>Сухомлинский  (</w:t>
      </w:r>
      <w:proofErr w:type="gramEnd"/>
      <w:r>
        <w:rPr>
          <w:rFonts w:ascii="Arial" w:hAnsi="Arial"/>
          <w:color w:val="000000"/>
          <w:sz w:val="21"/>
          <w:szCs w:val="21"/>
        </w:rPr>
        <w:t>28 сентября 1918 – 2 сентября 1970) </w:t>
      </w: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 "В каждом учителе должна сиять и никогда не угасать маленькая искорка ребенка".   </w:t>
      </w: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 Василий Сухомлинский запомнится педагогам и психологам как создатель оригинальной педагогической системы, где ребенок был, есть и остается высшей ценностью. И именно личность ребенка должна быть тем ориентиром, на который направлены все процессы образования и воспитания. Сухомлинский описывал процесс обучения как «радостный труд», а потому делал акцент на слово учителя, художественный стиль изложения и акцент на формирование мировоззрения учащихся, предлагал сочинять сказки вместе с детьми. В одном из писем Сухомлинский писал: «Я показываю, как воспитать Счастливого Человека, как достичь того, чтобы в нашем обществе не было ни одной человеческой личности с пустой душой... не может быть счастливым человек, если у него нет ничего святого за душой, если он ни во что не верит. Первая святыня, которую, по моему мнению, нужно утверждать в душе ребенка, – это вера в человека, можно сказать, благоговение, удивление перед человеком, перед его стойкостью, богатством. Отсюда – сердечная чуткость, деликатность, чуткость к человеку. Отсюда – уважение к самому себе»</w:t>
      </w: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lastRenderedPageBreak/>
        <w:t>.</w:t>
      </w:r>
      <w:r w:rsidRPr="005E0E02"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2438400"/>
            <wp:effectExtent l="0" t="0" r="0" b="0"/>
            <wp:docPr id="5" name="Рисунок 5" descr="Соловейчик Сим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ловейчик Симо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7289" cy="24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1"/>
          <w:szCs w:val="21"/>
        </w:rPr>
        <w:t xml:space="preserve"> </w:t>
      </w:r>
    </w:p>
    <w:p w:rsidR="00CA22B7" w:rsidRDefault="00CA22B7">
      <w:pPr>
        <w:rPr>
          <w:rFonts w:ascii="Arial" w:hAnsi="Arial"/>
          <w:color w:val="000000"/>
          <w:sz w:val="21"/>
          <w:szCs w:val="21"/>
        </w:rPr>
      </w:pP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Симон Соловейчик Симон Львович </w:t>
      </w:r>
      <w:proofErr w:type="gramStart"/>
      <w:r>
        <w:rPr>
          <w:rFonts w:ascii="Arial" w:hAnsi="Arial"/>
          <w:color w:val="000000"/>
          <w:sz w:val="21"/>
          <w:szCs w:val="21"/>
        </w:rPr>
        <w:t>Соловейчик  (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1 октября 1930 – 18 октября 1996) </w:t>
      </w:r>
    </w:p>
    <w:p w:rsidR="00CA22B7" w:rsidRDefault="005E0E02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"Воспитание детей – старейшее из человеческих дел, оно ни на один день не моложе человечества; оттого оно кажется несложной работой: все справляются, и мы справимся. В действительности взгляд этот обманчив... и это сложнейшее из дел". </w:t>
      </w:r>
    </w:p>
    <w:p w:rsidR="003D442E" w:rsidRDefault="005E0E02">
      <w:bookmarkStart w:id="0" w:name="_GoBack"/>
      <w:bookmarkEnd w:id="0"/>
      <w:r>
        <w:rPr>
          <w:rFonts w:ascii="Arial" w:hAnsi="Arial"/>
          <w:color w:val="000000"/>
          <w:sz w:val="21"/>
          <w:szCs w:val="21"/>
        </w:rPr>
        <w:t>«Педагогика для всех» – это не только название книги-бестселлера, автором которой является советский журналист, публицист и теоретик педагогики Симон Соловейчик, но и главная его идея. Педагогика – это не то, что происходит в школе и к чему причастны только учителя. Педагогика – это нечто большее, выходящее за пределы стен, семьи и класса.  Ведь вам знакома фраза «педагоги-новаторы»? Именно вокруг, или даже лучше сказать, вместе с ним, сформировалось сообщество педагогов нового времени, которые позже выпустят знаменитый Манифест новой демократической школы. Суть манифеста – в сотрудничестве ученика и учителя. Педагогика в понимании Соловейчика означает науку об искусстве воспитания или просто воспитание. Автору принадлежит афоризм: «Детей не надо воспитывать – с детьми нужно дружить». Дело в том, что Симон Львович был убежден: воспитание и образование – это процесс двусторонний и дети могут очень многому нас научить.</w:t>
      </w:r>
      <w:r>
        <w:rPr>
          <w:rFonts w:ascii="Arial" w:hAnsi="Arial"/>
          <w:color w:val="000000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br/>
        <w:t>Источник: </w:t>
      </w:r>
      <w:hyperlink r:id="rId9" w:history="1">
        <w:r>
          <w:rPr>
            <w:rStyle w:val="a3"/>
            <w:rFonts w:ascii="Arial" w:hAnsi="Arial"/>
            <w:color w:val="4D88CE"/>
            <w:sz w:val="21"/>
            <w:szCs w:val="21"/>
          </w:rPr>
          <w:t>https://rosuchebnik.ru/material/vremya-luchshikh-5-otechestvennykh-pedagogov-izmenivshikh-mir/</w:t>
        </w:r>
      </w:hyperlink>
    </w:p>
    <w:sectPr w:rsidR="003D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2E"/>
    <w:rsid w:val="003D442E"/>
    <w:rsid w:val="005E0E02"/>
    <w:rsid w:val="00C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7F99-02BB-4B0C-A35E-F3FE4D94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osuchebnik.ru/material/vremya-luchshikh-5-otechestvennykh-pedagogov-izmenivshikh-m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2023-03-27T10:44:00Z</dcterms:created>
  <dcterms:modified xsi:type="dcterms:W3CDTF">2023-03-27T11:03:00Z</dcterms:modified>
</cp:coreProperties>
</file>